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3D" w:rsidRDefault="0092543D" w:rsidP="00713DC9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</w:rPr>
      </w:pPr>
      <w:bookmarkStart w:id="0" w:name="_GoBack"/>
      <w:bookmarkEnd w:id="0"/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  <w:t>2016-2017 ALA CD#</w:t>
      </w:r>
      <w:r w:rsidR="00E65A59">
        <w:rPr>
          <w:rFonts w:ascii="Arial-BoldMT" w:cs="Arial-BoldMT"/>
          <w:b/>
          <w:bCs/>
          <w:color w:val="000000"/>
        </w:rPr>
        <w:t>3</w:t>
      </w:r>
      <w:r>
        <w:rPr>
          <w:rFonts w:ascii="Arial-BoldMT" w:cs="Arial-BoldMT"/>
          <w:b/>
          <w:bCs/>
          <w:color w:val="000000"/>
        </w:rPr>
        <w:t>1_</w:t>
      </w:r>
      <w:r w:rsidR="001C6D0D">
        <w:rPr>
          <w:rFonts w:ascii="Arial-BoldMT" w:cs="Arial-BoldMT"/>
          <w:b/>
          <w:bCs/>
          <w:color w:val="000000"/>
        </w:rPr>
        <w:t>3/3/17</w:t>
      </w:r>
      <w:r>
        <w:rPr>
          <w:rFonts w:ascii="Arial-BoldMT" w:cs="Arial-BoldMT"/>
          <w:b/>
          <w:bCs/>
          <w:color w:val="000000"/>
        </w:rPr>
        <w:t>_</w:t>
      </w:r>
      <w:r w:rsidR="005B536F">
        <w:rPr>
          <w:rFonts w:ascii="Arial-BoldMT" w:cs="Arial-BoldMT"/>
          <w:b/>
          <w:bCs/>
          <w:color w:val="000000"/>
        </w:rPr>
        <w:t>FINAL</w:t>
      </w:r>
    </w:p>
    <w:p w:rsidR="0092543D" w:rsidRDefault="0092543D" w:rsidP="00713DC9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</w:rPr>
      </w:pP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</w:r>
      <w:r>
        <w:rPr>
          <w:rFonts w:ascii="Arial-BoldMT" w:cs="Arial-BoldMT"/>
          <w:b/>
          <w:bCs/>
          <w:color w:val="000000"/>
        </w:rPr>
        <w:tab/>
        <w:t>2017 ALA Midwinter Meeting</w:t>
      </w:r>
    </w:p>
    <w:p w:rsidR="005B536F" w:rsidRDefault="005B536F" w:rsidP="00713DC9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</w:rPr>
      </w:pPr>
    </w:p>
    <w:p w:rsidR="0092543D" w:rsidRDefault="005B536F" w:rsidP="009254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</w:rPr>
      </w:pPr>
      <w:r w:rsidRPr="00D77051">
        <w:rPr>
          <w:rFonts w:ascii="Times New Roman" w:eastAsia="Times New Roman" w:hAnsi="Times New Roman" w:cs="Times New Roman"/>
          <w:b/>
          <w:i/>
          <w:highlight w:val="yellow"/>
        </w:rPr>
        <w:t xml:space="preserve">On </w:t>
      </w:r>
      <w:r>
        <w:rPr>
          <w:rFonts w:ascii="Times New Roman" w:eastAsia="Times New Roman" w:hAnsi="Times New Roman" w:cs="Times New Roman"/>
          <w:b/>
          <w:i/>
          <w:highlight w:val="yellow"/>
        </w:rPr>
        <w:t>Monday</w:t>
      </w:r>
      <w:r w:rsidRPr="00D77051">
        <w:rPr>
          <w:rFonts w:ascii="Times New Roman" w:eastAsia="Times New Roman" w:hAnsi="Times New Roman" w:cs="Times New Roman"/>
          <w:b/>
          <w:i/>
          <w:highlight w:val="yellow"/>
        </w:rPr>
        <w:t>, January 2</w:t>
      </w:r>
      <w:r>
        <w:rPr>
          <w:rFonts w:ascii="Times New Roman" w:eastAsia="Times New Roman" w:hAnsi="Times New Roman" w:cs="Times New Roman"/>
          <w:b/>
          <w:i/>
          <w:highlight w:val="yellow"/>
        </w:rPr>
        <w:t>3</w:t>
      </w:r>
      <w:r w:rsidRPr="00D77051">
        <w:rPr>
          <w:rFonts w:ascii="Times New Roman" w:eastAsia="Times New Roman" w:hAnsi="Times New Roman" w:cs="Times New Roman"/>
          <w:b/>
          <w:i/>
          <w:highlight w:val="yellow"/>
        </w:rPr>
        <w:t xml:space="preserve">, </w:t>
      </w:r>
      <w:r>
        <w:rPr>
          <w:rFonts w:ascii="Times New Roman" w:eastAsia="Times New Roman" w:hAnsi="Times New Roman" w:cs="Times New Roman"/>
          <w:b/>
          <w:i/>
          <w:highlight w:val="yellow"/>
        </w:rPr>
        <w:t xml:space="preserve">2017, </w:t>
      </w:r>
      <w:r w:rsidRPr="00D77051">
        <w:rPr>
          <w:rFonts w:ascii="Times New Roman" w:eastAsia="Times New Roman" w:hAnsi="Times New Roman" w:cs="Times New Roman"/>
          <w:b/>
          <w:i/>
          <w:highlight w:val="yellow"/>
        </w:rPr>
        <w:t>the ALA Council adopted this resolution</w:t>
      </w:r>
    </w:p>
    <w:p w:rsidR="005B536F" w:rsidRDefault="005B536F" w:rsidP="009254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</w:rPr>
      </w:pPr>
    </w:p>
    <w:p w:rsidR="00713DC9" w:rsidRDefault="00713DC9" w:rsidP="001C6D0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</w:rPr>
      </w:pPr>
      <w:r w:rsidRPr="002E06D2">
        <w:rPr>
          <w:rFonts w:ascii="Arial-BoldMT" w:cs="Arial-BoldMT"/>
          <w:b/>
          <w:bCs/>
          <w:color w:val="000000"/>
        </w:rPr>
        <w:t>Resolution P</w:t>
      </w:r>
      <w:r w:rsidR="0000485A" w:rsidRPr="002E06D2">
        <w:rPr>
          <w:rFonts w:ascii="Arial-BoldMT" w:cs="Arial-BoldMT"/>
          <w:b/>
          <w:bCs/>
          <w:color w:val="000000"/>
        </w:rPr>
        <w:t>rotect</w:t>
      </w:r>
      <w:r w:rsidR="001C6D0D">
        <w:rPr>
          <w:rFonts w:ascii="Arial-BoldMT" w:cs="Arial-BoldMT"/>
          <w:b/>
          <w:bCs/>
          <w:color w:val="000000"/>
        </w:rPr>
        <w:t>ing Families and Caregivers</w:t>
      </w:r>
    </w:p>
    <w:p w:rsidR="001C6D0D" w:rsidRDefault="001C6D0D" w:rsidP="001C6D0D">
      <w:pPr>
        <w:autoSpaceDE w:val="0"/>
        <w:autoSpaceDN w:val="0"/>
        <w:adjustRightInd w:val="0"/>
        <w:spacing w:after="0" w:line="240" w:lineRule="auto"/>
        <w:jc w:val="center"/>
        <w:rPr>
          <w:rFonts w:ascii="ArialMT" w:cs="ArialMT"/>
          <w:color w:val="000000"/>
        </w:rPr>
      </w:pP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approximately 80% of t</w:t>
      </w:r>
      <w:r w:rsidR="00AE54B2">
        <w:rPr>
          <w:rFonts w:ascii="ArialMT" w:cs="ArialMT"/>
          <w:color w:val="000000"/>
        </w:rPr>
        <w:t>he library profession are women;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women encounter disruptions in their career due to famil</w:t>
      </w:r>
      <w:r w:rsidR="00EB02F0">
        <w:rPr>
          <w:rFonts w:ascii="ArialMT" w:cs="ArialMT"/>
          <w:color w:val="000000"/>
        </w:rPr>
        <w:t xml:space="preserve">y/caregiver responsibilities at </w:t>
      </w:r>
      <w:r w:rsidR="00AE54B2">
        <w:rPr>
          <w:rFonts w:ascii="ArialMT" w:cs="ArialMT"/>
          <w:color w:val="000000"/>
        </w:rPr>
        <w:t xml:space="preserve">a much </w:t>
      </w:r>
    </w:p>
    <w:p w:rsidR="00713DC9" w:rsidRDefault="00AE54B2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higher rate than men;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much of the work of the American Library Associ</w:t>
      </w:r>
      <w:r w:rsidR="00EB02F0">
        <w:rPr>
          <w:rFonts w:ascii="ArialMT" w:cs="ArialMT"/>
          <w:color w:val="000000"/>
        </w:rPr>
        <w:t xml:space="preserve">ation is accomplished by unpaid </w:t>
      </w:r>
      <w:r>
        <w:rPr>
          <w:rFonts w:ascii="ArialMT" w:cs="ArialMT"/>
          <w:color w:val="000000"/>
        </w:rPr>
        <w:t xml:space="preserve">volunteers </w:t>
      </w:r>
      <w:r w:rsidR="002E06D2">
        <w:rPr>
          <w:rFonts w:ascii="ArialMT" w:cs="ArialMT"/>
          <w:color w:val="000000"/>
        </w:rPr>
        <w:t xml:space="preserve">   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who give of their work freely often in hopes of making progress in their car</w:t>
      </w:r>
      <w:r w:rsidR="00AE54B2">
        <w:rPr>
          <w:rFonts w:ascii="ArialMT" w:cs="ArialMT"/>
          <w:color w:val="000000"/>
        </w:rPr>
        <w:t>eers;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these member volunteers regularly make sacrifices of t</w:t>
      </w:r>
      <w:r w:rsidR="00EB02F0">
        <w:rPr>
          <w:rFonts w:ascii="ArialMT" w:cs="ArialMT"/>
          <w:color w:val="000000"/>
        </w:rPr>
        <w:t xml:space="preserve">ime and energy in their service </w:t>
      </w:r>
      <w:r>
        <w:rPr>
          <w:rFonts w:ascii="ArialMT" w:cs="ArialMT"/>
          <w:color w:val="000000"/>
        </w:rPr>
        <w:t xml:space="preserve">to the 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 xml:space="preserve">organization which impact their families and </w:t>
      </w:r>
      <w:r w:rsidR="00EB02F0">
        <w:rPr>
          <w:rFonts w:ascii="ArialMT" w:cs="ArialMT"/>
          <w:color w:val="000000"/>
        </w:rPr>
        <w:t xml:space="preserve">those around them under regular </w:t>
      </w:r>
      <w:r>
        <w:rPr>
          <w:rFonts w:ascii="ArialMT" w:cs="ArialMT"/>
          <w:color w:val="000000"/>
        </w:rPr>
        <w:t>circumstances</w:t>
      </w:r>
      <w:r w:rsidR="00AE54B2">
        <w:rPr>
          <w:rFonts w:ascii="ArialMT" w:cs="ArialMT"/>
          <w:color w:val="000000"/>
        </w:rPr>
        <w:t>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 xml:space="preserve">Whereas family status has been explicitly added as a protected </w:t>
      </w:r>
      <w:r w:rsidR="00EB02F0">
        <w:rPr>
          <w:rFonts w:ascii="ArialMT" w:cs="ArialMT"/>
          <w:color w:val="000000"/>
        </w:rPr>
        <w:t xml:space="preserve">class in New York, Ontario, and </w:t>
      </w:r>
      <w:r>
        <w:rPr>
          <w:rFonts w:ascii="ArialMT" w:cs="ArialMT"/>
          <w:color w:val="000000"/>
        </w:rPr>
        <w:t xml:space="preserve">other 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municipalities</w:t>
      </w:r>
      <w:r w:rsidR="00AE54B2">
        <w:rPr>
          <w:rFonts w:ascii="ArialMT" w:cs="ArialMT"/>
          <w:color w:val="000000"/>
        </w:rPr>
        <w:t>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there is anecdotal evidence of this need as new mothers</w:t>
      </w:r>
      <w:r w:rsidR="00EB02F0">
        <w:rPr>
          <w:rFonts w:ascii="ArialMT" w:cs="ArialMT"/>
          <w:color w:val="000000"/>
        </w:rPr>
        <w:t xml:space="preserve"> and fathers regularly feel the </w:t>
      </w:r>
      <w:r>
        <w:rPr>
          <w:rFonts w:ascii="ArialMT" w:cs="ArialMT"/>
          <w:color w:val="000000"/>
        </w:rPr>
        <w:t>need to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bring very small infants and children to conference in o</w:t>
      </w:r>
      <w:r w:rsidR="00EB02F0">
        <w:rPr>
          <w:rFonts w:ascii="ArialMT" w:cs="ArialMT"/>
          <w:color w:val="000000"/>
        </w:rPr>
        <w:t xml:space="preserve">rder to not lose a professional </w:t>
      </w:r>
      <w:r>
        <w:rPr>
          <w:rFonts w:ascii="ArialMT" w:cs="ArialMT"/>
          <w:color w:val="000000"/>
        </w:rPr>
        <w:t>opportu</w:t>
      </w:r>
      <w:r w:rsidR="00AE54B2">
        <w:rPr>
          <w:rFonts w:ascii="ArialMT" w:cs="ArialMT"/>
          <w:color w:val="000000"/>
        </w:rPr>
        <w:t>nity;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there is an unspoken but pervasive culture of judgm</w:t>
      </w:r>
      <w:r w:rsidR="00EB02F0">
        <w:rPr>
          <w:rFonts w:ascii="ArialMT" w:cs="ArialMT"/>
          <w:color w:val="000000"/>
        </w:rPr>
        <w:t xml:space="preserve">ent regarding work/life balance </w:t>
      </w:r>
      <w:r>
        <w:rPr>
          <w:rFonts w:ascii="ArialMT" w:cs="ArialMT"/>
          <w:color w:val="000000"/>
        </w:rPr>
        <w:t xml:space="preserve">which exists 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in society and is reflected in the American Librar</w:t>
      </w:r>
      <w:r w:rsidR="00EB02F0">
        <w:rPr>
          <w:rFonts w:ascii="ArialMT" w:cs="ArialMT"/>
          <w:color w:val="000000"/>
        </w:rPr>
        <w:t xml:space="preserve">y Association as a microcosm of </w:t>
      </w:r>
      <w:r w:rsidR="00AE54B2">
        <w:rPr>
          <w:rFonts w:ascii="ArialMT" w:cs="ArialMT"/>
          <w:color w:val="000000"/>
        </w:rPr>
        <w:t>that society;</w:t>
      </w:r>
      <w:r w:rsidR="0000485A">
        <w:rPr>
          <w:rFonts w:ascii="ArialMT" w:cs="ArialMT"/>
          <w:color w:val="000000"/>
        </w:rPr>
        <w:t xml:space="preserve"> and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Whereas members elected to office in the organizati</w:t>
      </w:r>
      <w:r w:rsidR="00EB02F0">
        <w:rPr>
          <w:rFonts w:ascii="ArialMT" w:cs="ArialMT"/>
          <w:color w:val="000000"/>
        </w:rPr>
        <w:t xml:space="preserve">on remain the choice of members </w:t>
      </w:r>
      <w:r>
        <w:rPr>
          <w:rFonts w:ascii="ArialMT" w:cs="ArialMT"/>
          <w:color w:val="000000"/>
        </w:rPr>
        <w:t xml:space="preserve">regardless of </w:t>
      </w:r>
    </w:p>
    <w:p w:rsidR="00713DC9" w:rsidRDefault="00713DC9" w:rsidP="002E06D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changes in their family status</w:t>
      </w:r>
      <w:r w:rsidR="00AE54B2">
        <w:rPr>
          <w:rFonts w:ascii="ArialMT" w:cs="ArialMT"/>
          <w:color w:val="000000"/>
        </w:rPr>
        <w:t>; now, therefore, be it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000000"/>
          <w:lang w:bidi="he-IL"/>
        </w:rPr>
      </w:pP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-ItalicMT" w:cs="Arial-ItalicMT"/>
          <w:i/>
          <w:iCs/>
          <w:color w:val="000000"/>
          <w:lang w:bidi="he-IL"/>
        </w:rPr>
        <w:t>Resolved</w:t>
      </w:r>
      <w:r w:rsidR="00EB02F0">
        <w:rPr>
          <w:rFonts w:ascii="Arial-ItalicMT" w:cs="Arial-ItalicMT"/>
          <w:i/>
          <w:iCs/>
          <w:color w:val="000000"/>
          <w:lang w:bidi="he-IL"/>
        </w:rPr>
        <w:t>,</w:t>
      </w:r>
      <w:r>
        <w:rPr>
          <w:rFonts w:ascii="Arial-ItalicMT" w:cs="Arial-ItalicMT"/>
          <w:i/>
          <w:iCs/>
          <w:color w:val="000000"/>
          <w:lang w:bidi="he-IL"/>
        </w:rPr>
        <w:t xml:space="preserve"> </w:t>
      </w:r>
      <w:r>
        <w:rPr>
          <w:rFonts w:ascii="ArialMT" w:cs="ArialMT"/>
          <w:color w:val="000000"/>
        </w:rPr>
        <w:t>that the American Library Association (ALA)</w:t>
      </w:r>
      <w:r w:rsidR="0000485A">
        <w:rPr>
          <w:rFonts w:ascii="ArialMT" w:cs="ArialMT"/>
          <w:color w:val="000000"/>
        </w:rPr>
        <w:t>, on behalf of its members</w:t>
      </w:r>
      <w:r>
        <w:rPr>
          <w:rFonts w:ascii="ArialMT" w:cs="ArialMT"/>
          <w:color w:val="000000"/>
        </w:rPr>
        <w:t>:</w:t>
      </w:r>
    </w:p>
    <w:p w:rsidR="00713DC9" w:rsidRDefault="00713DC9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EB02F0" w:rsidRPr="0000485A" w:rsidRDefault="00713DC9" w:rsidP="00004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EB02F0">
        <w:rPr>
          <w:rFonts w:ascii="ArialMT" w:cs="ArialMT"/>
          <w:color w:val="000000"/>
        </w:rPr>
        <w:t>establish</w:t>
      </w:r>
      <w:r w:rsidR="00EB02F0" w:rsidRPr="00EB02F0">
        <w:rPr>
          <w:rFonts w:ascii="ArialMT" w:cs="ArialMT"/>
          <w:color w:val="000000"/>
        </w:rPr>
        <w:t>es</w:t>
      </w:r>
      <w:r w:rsidRPr="00EB02F0">
        <w:rPr>
          <w:rFonts w:ascii="ArialMT" w:cs="ArialMT"/>
          <w:color w:val="000000"/>
        </w:rPr>
        <w:t xml:space="preserve"> </w:t>
      </w:r>
      <w:r w:rsidRPr="00EB02F0">
        <w:rPr>
          <w:rFonts w:ascii="ArialMT" w:cs="ArialMT" w:hint="cs"/>
          <w:color w:val="000000"/>
        </w:rPr>
        <w:t>“</w:t>
      </w:r>
      <w:r w:rsidRPr="00EB02F0">
        <w:rPr>
          <w:rFonts w:ascii="ArialMT" w:cs="ArialMT"/>
          <w:color w:val="000000"/>
        </w:rPr>
        <w:t>Family/Caregiver Status</w:t>
      </w:r>
      <w:r w:rsidRPr="00EB02F0">
        <w:rPr>
          <w:rFonts w:ascii="ArialMT" w:cs="ArialMT" w:hint="cs"/>
          <w:color w:val="000000"/>
        </w:rPr>
        <w:t>”</w:t>
      </w:r>
      <w:r w:rsidRPr="00EB02F0">
        <w:rPr>
          <w:rFonts w:ascii="ArialMT" w:cs="ArialMT"/>
          <w:color w:val="000000"/>
        </w:rPr>
        <w:t xml:space="preserve"> as a protected c</w:t>
      </w:r>
      <w:r w:rsidR="0000485A">
        <w:rPr>
          <w:rFonts w:ascii="ArialMT" w:cs="ArialMT"/>
          <w:color w:val="000000"/>
        </w:rPr>
        <w:t xml:space="preserve">lass within the organization for </w:t>
      </w:r>
      <w:r w:rsidRPr="0000485A">
        <w:rPr>
          <w:rFonts w:ascii="ArialMT" w:cs="ArialMT"/>
          <w:color w:val="000000"/>
        </w:rPr>
        <w:t>purposes of volunteer work by members</w:t>
      </w:r>
      <w:r w:rsidR="00EB02F0" w:rsidRPr="0000485A">
        <w:rPr>
          <w:rFonts w:ascii="ArialMT" w:cs="ArialMT"/>
          <w:color w:val="000000"/>
        </w:rPr>
        <w:t xml:space="preserve"> with the following provisions;</w:t>
      </w:r>
    </w:p>
    <w:p w:rsidR="00EB02F0" w:rsidRDefault="00EB02F0" w:rsidP="00EB02F0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cs="ArialMT"/>
          <w:color w:val="000000"/>
        </w:rPr>
      </w:pPr>
    </w:p>
    <w:p w:rsidR="00713DC9" w:rsidRPr="0000485A" w:rsidRDefault="00713DC9" w:rsidP="00004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rialMT" w:cs="ArialMT"/>
          <w:color w:val="000000"/>
        </w:rPr>
      </w:pPr>
      <w:r w:rsidRPr="00EB02F0">
        <w:rPr>
          <w:rFonts w:ascii="ArialMT" w:cs="ArialMT"/>
          <w:color w:val="000000"/>
        </w:rPr>
        <w:t>No section of the organization shall use family status to jeopardize or sideline an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individual</w:t>
      </w:r>
      <w:r w:rsidRPr="0000485A">
        <w:rPr>
          <w:rFonts w:ascii="ArialMT" w:cs="ArialMT" w:hint="cs"/>
          <w:color w:val="000000"/>
        </w:rPr>
        <w:t>’</w:t>
      </w:r>
      <w:r w:rsidRPr="0000485A">
        <w:rPr>
          <w:rFonts w:ascii="ArialMT" w:cs="ArialMT"/>
          <w:color w:val="000000"/>
        </w:rPr>
        <w:t>s path as a volunteer in the organization</w:t>
      </w:r>
      <w:r w:rsidR="0000485A">
        <w:rPr>
          <w:rFonts w:ascii="ArialMT" w:cs="ArialMT"/>
          <w:color w:val="000000"/>
        </w:rPr>
        <w:t>.</w:t>
      </w:r>
    </w:p>
    <w:p w:rsidR="00713DC9" w:rsidRDefault="00713DC9" w:rsidP="00EB02F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713DC9" w:rsidRPr="0000485A" w:rsidRDefault="00713DC9" w:rsidP="00004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rialMT" w:cs="ArialMT"/>
          <w:color w:val="000000"/>
        </w:rPr>
      </w:pPr>
      <w:r w:rsidRPr="00EB02F0">
        <w:rPr>
          <w:rFonts w:ascii="ArialMT" w:cs="ArialMT"/>
          <w:color w:val="000000"/>
        </w:rPr>
        <w:t>Family status shall extend to any member</w:t>
      </w:r>
      <w:r w:rsidRPr="00EB02F0">
        <w:rPr>
          <w:rFonts w:ascii="ArialMT" w:cs="ArialMT" w:hint="cs"/>
          <w:color w:val="000000"/>
        </w:rPr>
        <w:t>’</w:t>
      </w:r>
      <w:r w:rsidRPr="00EB02F0">
        <w:rPr>
          <w:rFonts w:ascii="ArialMT" w:cs="ArialMT"/>
          <w:color w:val="000000"/>
        </w:rPr>
        <w:t>s children, spouse/partner, parents, or any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other family member in a traditional or non-traditional sense</w:t>
      </w:r>
      <w:r w:rsidR="0000485A">
        <w:rPr>
          <w:rFonts w:ascii="ArialMT" w:cs="ArialMT"/>
          <w:color w:val="000000"/>
        </w:rPr>
        <w:t>.</w:t>
      </w:r>
    </w:p>
    <w:p w:rsidR="00713DC9" w:rsidRDefault="00713DC9" w:rsidP="00EB02F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713DC9" w:rsidRPr="0000485A" w:rsidRDefault="00713DC9" w:rsidP="00004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rialMT" w:cs="ArialMT"/>
          <w:color w:val="000000"/>
        </w:rPr>
      </w:pPr>
      <w:r w:rsidRPr="00EB02F0">
        <w:rPr>
          <w:rFonts w:ascii="ArialMT" w:cs="ArialMT"/>
          <w:color w:val="000000"/>
        </w:rPr>
        <w:t>While an individual</w:t>
      </w:r>
      <w:r w:rsidRPr="00EB02F0">
        <w:rPr>
          <w:rFonts w:ascii="ArialMT" w:cs="ArialMT" w:hint="cs"/>
          <w:color w:val="000000"/>
        </w:rPr>
        <w:t>’</w:t>
      </w:r>
      <w:r w:rsidRPr="00EB02F0">
        <w:rPr>
          <w:rFonts w:ascii="ArialMT" w:cs="ArialMT"/>
          <w:color w:val="000000"/>
        </w:rPr>
        <w:t>s family status shall not be used to determine if a person shall be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chosen for a committee or volunteer opportunity</w:t>
      </w:r>
      <w:r w:rsidR="0000485A">
        <w:rPr>
          <w:rFonts w:ascii="ArialMT" w:cs="ArialMT"/>
          <w:color w:val="000000"/>
        </w:rPr>
        <w:t>,</w:t>
      </w:r>
      <w:r w:rsidRPr="0000485A">
        <w:rPr>
          <w:rFonts w:ascii="ArialMT" w:cs="ArialMT"/>
          <w:color w:val="000000"/>
        </w:rPr>
        <w:t xml:space="preserve"> the organization shall make every effort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to make appropriate accommodations for persons with family status issues</w:t>
      </w:r>
      <w:r w:rsidR="0000485A">
        <w:rPr>
          <w:rFonts w:ascii="ArialMT" w:cs="ArialMT"/>
          <w:color w:val="000000"/>
        </w:rPr>
        <w:t>.</w:t>
      </w:r>
    </w:p>
    <w:p w:rsidR="00713DC9" w:rsidRDefault="00713DC9" w:rsidP="00EB02F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713DC9" w:rsidRPr="0000485A" w:rsidRDefault="00713DC9" w:rsidP="0000485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rPr>
          <w:rFonts w:ascii="ArialMT" w:cs="ArialMT"/>
          <w:color w:val="000000"/>
        </w:rPr>
      </w:pPr>
      <w:r w:rsidRPr="00EB02F0">
        <w:rPr>
          <w:rFonts w:ascii="ArialMT" w:cs="ArialMT"/>
          <w:color w:val="000000"/>
        </w:rPr>
        <w:t>While periods of appointment may not be changeable particularly for elected positions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within the organization absences at meetings will not be grounds for immediate loss of</w:t>
      </w:r>
      <w:r w:rsidR="0000485A">
        <w:rPr>
          <w:rFonts w:ascii="ArialMT" w:cs="ArialMT"/>
          <w:color w:val="000000"/>
        </w:rPr>
        <w:t xml:space="preserve"> </w:t>
      </w:r>
      <w:r w:rsidRPr="0000485A">
        <w:rPr>
          <w:rFonts w:ascii="ArialMT" w:cs="ArialMT"/>
          <w:color w:val="000000"/>
        </w:rPr>
        <w:t>position</w:t>
      </w:r>
      <w:r w:rsidR="0000485A">
        <w:rPr>
          <w:rFonts w:ascii="ArialMT" w:cs="ArialMT"/>
          <w:color w:val="000000"/>
        </w:rPr>
        <w:t>.</w:t>
      </w:r>
    </w:p>
    <w:p w:rsidR="00713DC9" w:rsidRDefault="00713DC9" w:rsidP="00EB02F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713DC9" w:rsidRPr="0000485A" w:rsidRDefault="0000485A" w:rsidP="00004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>
        <w:rPr>
          <w:rFonts w:ascii="ArialMT" w:cs="ArialMT"/>
          <w:color w:val="000000"/>
        </w:rPr>
        <w:t>v</w:t>
      </w:r>
      <w:r w:rsidR="00713DC9" w:rsidRPr="00EB02F0">
        <w:rPr>
          <w:rFonts w:ascii="ArialMT" w:cs="ArialMT"/>
          <w:color w:val="000000"/>
        </w:rPr>
        <w:t>alues the contributions of its volunteer members and recognizes the importance of their</w:t>
      </w:r>
      <w:r>
        <w:rPr>
          <w:rFonts w:ascii="ArialMT" w:cs="ArialMT"/>
          <w:color w:val="000000"/>
        </w:rPr>
        <w:t xml:space="preserve"> </w:t>
      </w:r>
      <w:r w:rsidR="00713DC9" w:rsidRPr="0000485A">
        <w:rPr>
          <w:rFonts w:ascii="ArialMT" w:cs="ArialMT"/>
          <w:color w:val="000000"/>
        </w:rPr>
        <w:t>families as motivators and assistants in the individual</w:t>
      </w:r>
      <w:r w:rsidR="00713DC9" w:rsidRPr="0000485A">
        <w:rPr>
          <w:rFonts w:ascii="ArialMT" w:cs="ArialMT" w:hint="cs"/>
          <w:color w:val="000000"/>
        </w:rPr>
        <w:t>’</w:t>
      </w:r>
      <w:r w:rsidR="00713DC9" w:rsidRPr="0000485A">
        <w:rPr>
          <w:rFonts w:ascii="ArialMT" w:cs="ArialMT"/>
          <w:color w:val="000000"/>
        </w:rPr>
        <w:t>s work in the organization.</w:t>
      </w:r>
    </w:p>
    <w:p w:rsidR="000D67FC" w:rsidRDefault="000D67FC" w:rsidP="00713DC9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</w:p>
    <w:p w:rsidR="005B536F" w:rsidRPr="005B536F" w:rsidRDefault="005B536F" w:rsidP="005B536F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5B536F">
        <w:rPr>
          <w:rFonts w:ascii="ArialMT" w:cs="ArialMT"/>
          <w:color w:val="000000"/>
        </w:rPr>
        <w:t>Adopted by the Council of the American Library Association</w:t>
      </w:r>
    </w:p>
    <w:p w:rsidR="005B536F" w:rsidRPr="005B536F" w:rsidRDefault="005B536F" w:rsidP="005B536F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5B536F">
        <w:rPr>
          <w:rFonts w:ascii="ArialMT" w:cs="ArialMT"/>
          <w:color w:val="000000"/>
        </w:rPr>
        <w:t>Tuesday, January 24, 2017, in Atlanta, Georgia</w:t>
      </w:r>
    </w:p>
    <w:p w:rsidR="005B536F" w:rsidRPr="005B536F" w:rsidRDefault="005B536F" w:rsidP="005B536F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5B536F">
        <w:rPr>
          <w:rFonts w:ascii="ArialMT" w:cs="ArialMT"/>
          <w:noProof/>
          <w:color w:val="000000"/>
        </w:rPr>
        <w:drawing>
          <wp:inline distT="0" distB="0" distL="0" distR="0" wp14:anchorId="1B7AFD64" wp14:editId="5857A52A">
            <wp:extent cx="914400" cy="352425"/>
            <wp:effectExtent l="0" t="0" r="0" b="9525"/>
            <wp:docPr id="1" name="Picture 1" descr="Keith Michael Fiels' signature" title="Keith Michael Fiels'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6F" w:rsidRPr="005B536F" w:rsidRDefault="005B536F" w:rsidP="005B536F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</w:rPr>
      </w:pPr>
      <w:r w:rsidRPr="005B536F">
        <w:rPr>
          <w:rFonts w:ascii="ArialMT" w:cs="ArialMT"/>
          <w:color w:val="000000"/>
        </w:rPr>
        <w:t>Keith Michael Fiels</w:t>
      </w:r>
    </w:p>
    <w:p w:rsidR="005B536F" w:rsidRPr="00D9180A" w:rsidRDefault="005B536F" w:rsidP="005B5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B536F">
        <w:rPr>
          <w:rFonts w:ascii="ArialMT" w:cs="ArialMT"/>
          <w:color w:val="000000"/>
        </w:rPr>
        <w:t>Executive Director and Secretary of the ALA Council</w:t>
      </w:r>
    </w:p>
    <w:p w:rsidR="00C31976" w:rsidRDefault="00C31976" w:rsidP="005B536F">
      <w:pPr>
        <w:autoSpaceDE w:val="0"/>
        <w:autoSpaceDN w:val="0"/>
        <w:adjustRightInd w:val="0"/>
        <w:spacing w:after="0" w:line="240" w:lineRule="auto"/>
      </w:pPr>
    </w:p>
    <w:sectPr w:rsidR="00C31976" w:rsidSect="005B536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ED" w:rsidRDefault="00F105ED" w:rsidP="0000485A">
      <w:pPr>
        <w:spacing w:after="0" w:line="240" w:lineRule="auto"/>
      </w:pPr>
      <w:r>
        <w:separator/>
      </w:r>
    </w:p>
  </w:endnote>
  <w:endnote w:type="continuationSeparator" w:id="0">
    <w:p w:rsidR="00F105ED" w:rsidRDefault="00F105ED" w:rsidP="0000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ED" w:rsidRDefault="00F105ED" w:rsidP="0000485A">
      <w:pPr>
        <w:spacing w:after="0" w:line="240" w:lineRule="auto"/>
      </w:pPr>
      <w:r>
        <w:separator/>
      </w:r>
    </w:p>
  </w:footnote>
  <w:footnote w:type="continuationSeparator" w:id="0">
    <w:p w:rsidR="00F105ED" w:rsidRDefault="00F105ED" w:rsidP="0000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701"/>
    <w:multiLevelType w:val="hybridMultilevel"/>
    <w:tmpl w:val="D018A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687C10"/>
    <w:multiLevelType w:val="hybridMultilevel"/>
    <w:tmpl w:val="7DB0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58D1"/>
    <w:multiLevelType w:val="hybridMultilevel"/>
    <w:tmpl w:val="958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62E08"/>
    <w:multiLevelType w:val="hybridMultilevel"/>
    <w:tmpl w:val="25F0F0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C9"/>
    <w:rsid w:val="0000485A"/>
    <w:rsid w:val="000D67FC"/>
    <w:rsid w:val="001C6D0D"/>
    <w:rsid w:val="002E06D2"/>
    <w:rsid w:val="00455AB9"/>
    <w:rsid w:val="005B536F"/>
    <w:rsid w:val="00660D87"/>
    <w:rsid w:val="00713DC9"/>
    <w:rsid w:val="0080288E"/>
    <w:rsid w:val="0092543D"/>
    <w:rsid w:val="00AE54B2"/>
    <w:rsid w:val="00C31976"/>
    <w:rsid w:val="00E65A59"/>
    <w:rsid w:val="00EB02F0"/>
    <w:rsid w:val="00F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E2614-0538-4E5F-BCA3-29F53D8A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5A"/>
  </w:style>
  <w:style w:type="paragraph" w:styleId="Footer">
    <w:name w:val="footer"/>
    <w:basedOn w:val="Normal"/>
    <w:link w:val="FooterChar"/>
    <w:uiPriority w:val="99"/>
    <w:unhideWhenUsed/>
    <w:rsid w:val="00004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Datasis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Wood</cp:lastModifiedBy>
  <cp:revision>2</cp:revision>
  <dcterms:created xsi:type="dcterms:W3CDTF">2017-03-03T20:23:00Z</dcterms:created>
  <dcterms:modified xsi:type="dcterms:W3CDTF">2017-03-03T20:23:00Z</dcterms:modified>
</cp:coreProperties>
</file>